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E9EEA" w14:textId="38247A6A" w:rsidR="00542869" w:rsidRDefault="60401B5C" w:rsidP="00474D96">
      <w:pPr>
        <w:jc w:val="center"/>
      </w:pPr>
      <w:r>
        <w:t>PROVOZN</w:t>
      </w:r>
      <w:r w:rsidR="00E665F1">
        <w:t>Í ŘÁD P</w:t>
      </w:r>
      <w:r w:rsidR="00FA6F1D">
        <w:t>ŘÍRODNÍHO KOUPALIŠTÉ</w:t>
      </w:r>
      <w:r w:rsidR="00E665F1">
        <w:t xml:space="preserve"> KL</w:t>
      </w:r>
      <w:r w:rsidR="00BD306F">
        <w:t>ŮČEK</w:t>
      </w:r>
    </w:p>
    <w:p w14:paraId="2E5DC71A" w14:textId="218CDEE9" w:rsidR="60401B5C" w:rsidRDefault="60401B5C" w:rsidP="00474D96">
      <w:pPr>
        <w:jc w:val="center"/>
      </w:pPr>
    </w:p>
    <w:p w14:paraId="084D3A66" w14:textId="15C5FD3A" w:rsidR="00985B95" w:rsidRDefault="00985B95" w:rsidP="001E2BB4">
      <w:pPr>
        <w:jc w:val="both"/>
      </w:pPr>
    </w:p>
    <w:p w14:paraId="290872AB" w14:textId="59D57A5C" w:rsidR="002B647D" w:rsidRPr="001F48DA" w:rsidRDefault="00985B95" w:rsidP="005A543C">
      <w:r w:rsidRPr="001F48DA">
        <w:t>Provozovatel:</w:t>
      </w:r>
      <w:r w:rsidR="00FD5E06" w:rsidRPr="001F48DA">
        <w:t xml:space="preserve"> </w:t>
      </w:r>
      <w:r w:rsidR="0059482B" w:rsidRPr="001F48DA">
        <w:t>Město</w:t>
      </w:r>
      <w:r w:rsidR="00ED1D3E" w:rsidRPr="001F48DA">
        <w:t xml:space="preserve"> Doksy,</w:t>
      </w:r>
      <w:r w:rsidR="007E4CB4" w:rsidRPr="001F48DA">
        <w:t xml:space="preserve"> </w:t>
      </w:r>
      <w:r w:rsidR="00BC2197" w:rsidRPr="001F48DA">
        <w:t>náměstí Republiky 193</w:t>
      </w:r>
      <w:r w:rsidR="002B647D" w:rsidRPr="001F48DA">
        <w:t>,472</w:t>
      </w:r>
      <w:r w:rsidR="002A0967" w:rsidRPr="001F48DA">
        <w:t xml:space="preserve"> </w:t>
      </w:r>
      <w:r w:rsidR="002B647D" w:rsidRPr="001F48DA">
        <w:t>01 Doksy</w:t>
      </w:r>
      <w:r w:rsidR="00BE1389" w:rsidRPr="001F48DA">
        <w:t xml:space="preserve"> IČO: 00260444</w:t>
      </w:r>
      <w:r w:rsidR="002A0967" w:rsidRPr="001F48DA">
        <w:t xml:space="preserve"> </w:t>
      </w:r>
      <w:r w:rsidR="007E4CB4" w:rsidRPr="001F48DA">
        <w:t xml:space="preserve"> </w:t>
      </w:r>
      <w:r w:rsidR="002A0967" w:rsidRPr="001F48DA">
        <w:t>DIČ:CZ00</w:t>
      </w:r>
      <w:r w:rsidR="00E42EC5" w:rsidRPr="001F48DA">
        <w:t>260444</w:t>
      </w:r>
      <w:r w:rsidR="00D02930" w:rsidRPr="001F48DA">
        <w:t xml:space="preserve">, </w:t>
      </w:r>
      <w:r w:rsidR="00C05A57" w:rsidRPr="001F48DA">
        <w:t>odpovědná osoba provozovatele</w:t>
      </w:r>
      <w:r w:rsidR="007E2FD2" w:rsidRPr="001F48DA">
        <w:t>:</w:t>
      </w:r>
      <w:r w:rsidR="00C05A57" w:rsidRPr="001F48DA">
        <w:t xml:space="preserve"> Aleš Zu</w:t>
      </w:r>
      <w:r w:rsidR="00AE708D">
        <w:t>m</w:t>
      </w:r>
      <w:r w:rsidR="00C05A57" w:rsidRPr="001F48DA">
        <w:t>r</w:t>
      </w:r>
      <w:r w:rsidR="00AE708D">
        <w:t xml:space="preserve">- </w:t>
      </w:r>
      <w:hyperlink r:id="rId8" w:history="1">
        <w:r w:rsidR="00AE708D" w:rsidRPr="00C735A9">
          <w:rPr>
            <w:rStyle w:val="Hypertextovodkaz"/>
          </w:rPr>
          <w:t>zumr@doksy.com</w:t>
        </w:r>
      </w:hyperlink>
      <w:r w:rsidR="00AE708D">
        <w:t xml:space="preserve"> , 778415599</w:t>
      </w:r>
    </w:p>
    <w:p w14:paraId="58599650" w14:textId="74F54EC3" w:rsidR="00985B95" w:rsidRPr="001F48DA" w:rsidRDefault="00985B95" w:rsidP="001E2BB4">
      <w:pPr>
        <w:jc w:val="both"/>
      </w:pPr>
      <w:r w:rsidRPr="001F48DA">
        <w:t>Provozní řád schválen OOVZ dne:</w:t>
      </w:r>
      <w:r w:rsidR="00F4090B">
        <w:t xml:space="preserve"> 02.06.2021</w:t>
      </w:r>
    </w:p>
    <w:p w14:paraId="2C52FAA5" w14:textId="2407B846" w:rsidR="00985B95" w:rsidRPr="001F48DA" w:rsidRDefault="00985B95" w:rsidP="001E2BB4">
      <w:pPr>
        <w:jc w:val="both"/>
      </w:pPr>
      <w:r w:rsidRPr="001F48DA">
        <w:t>Rozhodnutím č. j.:</w:t>
      </w:r>
      <w:r w:rsidR="00F4090B">
        <w:t xml:space="preserve"> KH</w:t>
      </w:r>
      <w:r w:rsidR="00B46100">
        <w:t>SLB 08291/2021</w:t>
      </w:r>
    </w:p>
    <w:p w14:paraId="7D9A3C45" w14:textId="77777777" w:rsidR="00D45FD3" w:rsidRPr="001F48DA" w:rsidRDefault="00D45FD3" w:rsidP="001E2BB4">
      <w:pPr>
        <w:jc w:val="both"/>
      </w:pPr>
    </w:p>
    <w:p w14:paraId="4B77304A" w14:textId="75A8BE5A" w:rsidR="00C05756" w:rsidRPr="001F48DA" w:rsidRDefault="00C05756" w:rsidP="001E2BB4">
      <w:pPr>
        <w:jc w:val="both"/>
      </w:pPr>
      <w:r w:rsidRPr="001F48DA">
        <w:t>ÚVOD</w:t>
      </w:r>
    </w:p>
    <w:p w14:paraId="659B6FAD" w14:textId="63119FD7" w:rsidR="00C05756" w:rsidRPr="001F48DA" w:rsidRDefault="00C05756" w:rsidP="001E2BB4">
      <w:pPr>
        <w:jc w:val="both"/>
      </w:pPr>
      <w:r w:rsidRPr="001F48DA">
        <w:t xml:space="preserve">Provozní řád vychází z ustanovení </w:t>
      </w:r>
      <w:r w:rsidRPr="001F48DA">
        <w:rPr>
          <w:rFonts w:cstheme="minorHAnsi"/>
        </w:rPr>
        <w:t>§</w:t>
      </w:r>
      <w:r w:rsidRPr="001F48DA">
        <w:t>6c, odst. 1 písmene f)</w:t>
      </w:r>
      <w:r w:rsidR="00D45FD3" w:rsidRPr="001F48DA">
        <w:t xml:space="preserve"> </w:t>
      </w:r>
      <w:r w:rsidR="003657DD">
        <w:t xml:space="preserve">a g) </w:t>
      </w:r>
      <w:r w:rsidRPr="001F48DA">
        <w:t xml:space="preserve">zákona č. </w:t>
      </w:r>
      <w:r w:rsidR="003657DD">
        <w:t>258/2000</w:t>
      </w:r>
      <w:r w:rsidRPr="001F48DA">
        <w:t xml:space="preserve"> Sb. Sb. o ochraně veřejného zdraví a o změně některých souvisejících zákonů v platném znění. </w:t>
      </w:r>
    </w:p>
    <w:p w14:paraId="7F379C16" w14:textId="38B99603" w:rsidR="00D45FD3" w:rsidRPr="001F48DA" w:rsidRDefault="00C05756" w:rsidP="001E2BB4">
      <w:pPr>
        <w:jc w:val="both"/>
      </w:pPr>
      <w:r w:rsidRPr="001F48DA">
        <w:t>Provozní řád je vypracován v souladu se zákonem 258/2000 Sb. o ochraně veřejného zdraví ve znění pozdějších předpisů</w:t>
      </w:r>
      <w:r w:rsidR="00D45FD3" w:rsidRPr="001F48DA">
        <w:t xml:space="preserve"> a vyhlášky č. 238/2011 Sb. kterou se stanoví hygienické požadavky na koupaliště, sauny a hygienické limity venkovních hracích ploch. </w:t>
      </w:r>
    </w:p>
    <w:p w14:paraId="42BCBFC4" w14:textId="4D45D2AD" w:rsidR="00D45FD3" w:rsidRPr="001F48DA" w:rsidRDefault="00D45FD3" w:rsidP="001E2BB4">
      <w:pPr>
        <w:jc w:val="both"/>
      </w:pPr>
      <w:r w:rsidRPr="001F48DA">
        <w:t xml:space="preserve">Koupaliště spadá do kategorie přírodního koupaliště ve volné přírodě dle kvalifikace </w:t>
      </w:r>
      <w:proofErr w:type="spellStart"/>
      <w:r w:rsidRPr="001F48DA">
        <w:t>vyhl</w:t>
      </w:r>
      <w:proofErr w:type="spellEnd"/>
      <w:r w:rsidRPr="001F48DA">
        <w:t xml:space="preserve">. č. 238/2011 Sb. </w:t>
      </w:r>
    </w:p>
    <w:p w14:paraId="0AB0047A" w14:textId="0CDADA6B" w:rsidR="00986A93" w:rsidRPr="001F48DA" w:rsidRDefault="00986A93" w:rsidP="001E2BB4">
      <w:pPr>
        <w:jc w:val="both"/>
      </w:pPr>
      <w:r w:rsidRPr="001F48DA">
        <w:t xml:space="preserve">Pláž se nalézá na poloostrově </w:t>
      </w:r>
      <w:proofErr w:type="spellStart"/>
      <w:r w:rsidRPr="001F48DA">
        <w:t>Klůček</w:t>
      </w:r>
      <w:proofErr w:type="spellEnd"/>
      <w:r w:rsidRPr="001F48DA">
        <w:t xml:space="preserve"> na p. p. č. 2632, části 2634/76 a st. p. č. 2633 v k. </w:t>
      </w:r>
      <w:proofErr w:type="spellStart"/>
      <w:r w:rsidRPr="001F48DA">
        <w:t>ú.</w:t>
      </w:r>
      <w:proofErr w:type="spellEnd"/>
      <w:r w:rsidRPr="001F48DA">
        <w:t xml:space="preserve"> Doksy u Máchova jezera.</w:t>
      </w:r>
    </w:p>
    <w:p w14:paraId="223CEF32" w14:textId="5735265A" w:rsidR="00030C3F" w:rsidRPr="001F48DA" w:rsidRDefault="00030C3F" w:rsidP="001E2BB4">
      <w:pPr>
        <w:jc w:val="both"/>
      </w:pPr>
      <w:r w:rsidRPr="001F48DA">
        <w:t xml:space="preserve">Vodní plocha Máchova jezera zaujímá 284 ha. Vodní plocha je napájena z Robečského a Břehyňského potoka. Robečský potok protéká soustavou rybníků </w:t>
      </w:r>
      <w:proofErr w:type="spellStart"/>
      <w:r w:rsidRPr="001F48DA">
        <w:t>Pateřinka</w:t>
      </w:r>
      <w:proofErr w:type="spellEnd"/>
      <w:r w:rsidRPr="001F48DA">
        <w:t>, Posel</w:t>
      </w:r>
      <w:r w:rsidR="00B46100">
        <w:t>s</w:t>
      </w:r>
      <w:r w:rsidRPr="001F48DA">
        <w:t xml:space="preserve">ký a </w:t>
      </w:r>
      <w:proofErr w:type="spellStart"/>
      <w:r w:rsidRPr="001F48DA">
        <w:t>Čepelský</w:t>
      </w:r>
      <w:proofErr w:type="spellEnd"/>
      <w:r w:rsidRPr="001F48DA">
        <w:t xml:space="preserve"> až se v zátoce mezi Dokským přístavištěm a poloostrovem </w:t>
      </w:r>
      <w:proofErr w:type="spellStart"/>
      <w:r w:rsidRPr="001F48DA">
        <w:t>Klůček</w:t>
      </w:r>
      <w:proofErr w:type="spellEnd"/>
      <w:r w:rsidRPr="001F48DA">
        <w:t xml:space="preserve"> vlévá do Máchova jezera. Břehyňský potok vytéká z Břehyňského rybníku a vlévá do Máchova jezera v zátoce mezi </w:t>
      </w:r>
      <w:proofErr w:type="spellStart"/>
      <w:r w:rsidRPr="001F48DA">
        <w:t>Klůčkem</w:t>
      </w:r>
      <w:proofErr w:type="spellEnd"/>
      <w:r w:rsidRPr="001F48DA">
        <w:t xml:space="preserve"> a Borným. Po celou domu tok přirozeně meandruje. Levostranným přítokem Břehyňského potoka je potok Jordán.</w:t>
      </w:r>
    </w:p>
    <w:p w14:paraId="481E8DF6" w14:textId="370008E8" w:rsidR="00552AB6" w:rsidRPr="001F48DA" w:rsidRDefault="00552AB6" w:rsidP="001E2BB4">
      <w:pPr>
        <w:jc w:val="both"/>
      </w:pPr>
      <w:r w:rsidRPr="001F48DA">
        <w:t xml:space="preserve">Povrch pláže je písčitý s místy vystupujícími pískovcovými skalkami. </w:t>
      </w:r>
    </w:p>
    <w:p w14:paraId="7CE8E488" w14:textId="6DDEC187" w:rsidR="00D45FD3" w:rsidRPr="001F48DA" w:rsidRDefault="00E10663" w:rsidP="001E2BB4">
      <w:pPr>
        <w:jc w:val="both"/>
      </w:pPr>
      <w:r w:rsidRPr="001F48DA">
        <w:t xml:space="preserve">V areálu není rozvedena pitná voda, užitková voda na sociálním zázemí je řádně označena. </w:t>
      </w:r>
      <w:r w:rsidR="003657DD">
        <w:t xml:space="preserve">Zásobování pracovníků pitnou vodou je řešeno prostřednictvím dovozu balené vody. </w:t>
      </w:r>
    </w:p>
    <w:p w14:paraId="2E3EA5C3" w14:textId="7536E68A" w:rsidR="00E10663" w:rsidRPr="001F48DA" w:rsidRDefault="00E10663" w:rsidP="001E2BB4">
      <w:pPr>
        <w:jc w:val="both"/>
      </w:pPr>
      <w:r w:rsidRPr="001F48DA">
        <w:t xml:space="preserve">Odpadní vody jsou svedeny do </w:t>
      </w:r>
      <w:r w:rsidR="00D96FF2">
        <w:t>jímky.</w:t>
      </w:r>
    </w:p>
    <w:p w14:paraId="4CEC85B1" w14:textId="5B209C0D" w:rsidR="00E10663" w:rsidRPr="001F48DA" w:rsidRDefault="00E10663" w:rsidP="001E2BB4">
      <w:pPr>
        <w:jc w:val="both"/>
      </w:pPr>
      <w:r w:rsidRPr="001F48DA">
        <w:t xml:space="preserve">Zařízení pláže: skluzavka s jedním ramenem, sociální zařízení </w:t>
      </w:r>
      <w:r w:rsidR="00AE708D">
        <w:t>(</w:t>
      </w:r>
      <w:r w:rsidR="003657DD" w:rsidRPr="001F48DA">
        <w:t xml:space="preserve"> převlékárny</w:t>
      </w:r>
      <w:r w:rsidR="00AE708D">
        <w:t>7</w:t>
      </w:r>
      <w:r w:rsidR="003657DD" w:rsidRPr="001F48DA">
        <w:t>, venkovní sprchy</w:t>
      </w:r>
      <w:r w:rsidR="00AE708D">
        <w:t xml:space="preserve"> 2, Vnitřní sprchy 2x2)</w:t>
      </w:r>
      <w:r w:rsidRPr="001F48DA">
        <w:t xml:space="preserve"> </w:t>
      </w:r>
    </w:p>
    <w:p w14:paraId="6E76FAA2" w14:textId="067F1C1D" w:rsidR="00363A5B" w:rsidRPr="001F48DA" w:rsidRDefault="00363A5B" w:rsidP="001E2BB4">
      <w:pPr>
        <w:jc w:val="both"/>
      </w:pPr>
      <w:r w:rsidRPr="001F48DA">
        <w:t xml:space="preserve">Vstup na pláž je zajištěn dvěma turnikety pro pěší umístěnými na </w:t>
      </w:r>
      <w:proofErr w:type="spellStart"/>
      <w:r w:rsidRPr="001F48DA">
        <w:t>jiho</w:t>
      </w:r>
      <w:proofErr w:type="spellEnd"/>
      <w:r w:rsidRPr="001F48DA">
        <w:t xml:space="preserve">-východním a </w:t>
      </w:r>
      <w:proofErr w:type="spellStart"/>
      <w:r w:rsidRPr="001F48DA">
        <w:t>severo</w:t>
      </w:r>
      <w:proofErr w:type="spellEnd"/>
      <w:r w:rsidRPr="001F48DA">
        <w:t xml:space="preserve">-západním cípu pláže, oba turnikety jsou doplněny brankou pro cyklisty a kočárky. </w:t>
      </w:r>
    </w:p>
    <w:p w14:paraId="7FA0E5D9" w14:textId="6782F8D6" w:rsidR="00F04685" w:rsidRPr="001F48DA" w:rsidRDefault="00E10663" w:rsidP="00AE708D">
      <w:pPr>
        <w:jc w:val="both"/>
      </w:pPr>
      <w:r w:rsidRPr="001F48DA">
        <w:t>Kapacita pláže:</w:t>
      </w:r>
      <w:r w:rsidR="00663BE2">
        <w:t xml:space="preserve"> </w:t>
      </w:r>
      <w:r w:rsidR="00AE708D">
        <w:t>650</w:t>
      </w:r>
      <w:r w:rsidRPr="001F48DA">
        <w:t xml:space="preserve"> osob</w:t>
      </w:r>
      <w:r w:rsidR="003657DD">
        <w:t xml:space="preserve"> </w:t>
      </w:r>
      <w:r w:rsidR="00AE708D">
        <w:t>(muži 3 mísy-&gt; 300, muži 4 pisoáry-&gt; 200, ženy 3 mísy-&gt; 150)</w:t>
      </w:r>
    </w:p>
    <w:p w14:paraId="06D7A7D7" w14:textId="798F45A3" w:rsidR="00E10663" w:rsidRPr="001F48DA" w:rsidRDefault="00E10663" w:rsidP="001E2BB4">
      <w:pPr>
        <w:jc w:val="both"/>
      </w:pPr>
      <w:r w:rsidRPr="001F48DA">
        <w:t>KONTROLA KVALITY VODY</w:t>
      </w:r>
    </w:p>
    <w:p w14:paraId="086F7B6C" w14:textId="2FA00BB0" w:rsidR="00363A5B" w:rsidRPr="00663BE2" w:rsidRDefault="00363A5B" w:rsidP="001E2BB4">
      <w:pPr>
        <w:jc w:val="both"/>
      </w:pPr>
      <w:r w:rsidRPr="001F48DA">
        <w:t xml:space="preserve">Monitorování jakosti vody se provádí v souladu s monitorovacím kalendářem. Krátce před zahájením koupací sezóny musí být provedena mikrobiologická kontrola jakosti vody, vizuální posouzení vody a proveden rozbor na výskyt sinic. Další odběry budou provedeny v průběhu celé sezóny. Odběry vzorků </w:t>
      </w:r>
      <w:r w:rsidRPr="00663BE2">
        <w:t>povrchové vody</w:t>
      </w:r>
      <w:r w:rsidR="001E2BB4" w:rsidRPr="00663BE2">
        <w:t xml:space="preserve">, hodnocení a kontroly budou prováděny v souladu s vyhláškou 238/2011 Sb., kterou </w:t>
      </w:r>
      <w:r w:rsidR="001E2BB4" w:rsidRPr="00663BE2">
        <w:lastRenderedPageBreak/>
        <w:t xml:space="preserve">se stanoví požadavky na koupaliště, sauny a hygienické limity písku v pískovištích venkovních hracích ploch. </w:t>
      </w:r>
    </w:p>
    <w:p w14:paraId="0B68EA53" w14:textId="663A707D" w:rsidR="001E2BB4" w:rsidRPr="00663BE2" w:rsidRDefault="001E2BB4" w:rsidP="001E2BB4">
      <w:pPr>
        <w:spacing w:line="276" w:lineRule="auto"/>
        <w:jc w:val="both"/>
      </w:pPr>
      <w:r w:rsidRPr="00663BE2">
        <w:t xml:space="preserve">Jakost vody je kontrolována Povodím Ohře státní podnik, se sídlem </w:t>
      </w:r>
      <w:proofErr w:type="spellStart"/>
      <w:r w:rsidRPr="00663BE2">
        <w:t>Novosedlická</w:t>
      </w:r>
      <w:proofErr w:type="spellEnd"/>
      <w:r w:rsidRPr="00663BE2">
        <w:t xml:space="preserve"> 758 Teplice, v sezoně 1 x za 14 dní. Odběry jsou prováděny cca 30 cm pod hladinou vody dle ČSN ISO 5667-4,6. Hodnocení se provádí v souladu s vyhláškou 238/2011 Sb., kterou se stanoví požadavky na koupaliště, sauny a hygienické limity písku v pískovištích venkovních hracích ploch.</w:t>
      </w:r>
    </w:p>
    <w:p w14:paraId="6AFA5F79" w14:textId="0EB1DBDC" w:rsidR="007C1637" w:rsidRPr="00663BE2" w:rsidRDefault="007C1637" w:rsidP="001E2BB4">
      <w:pPr>
        <w:spacing w:line="276" w:lineRule="auto"/>
        <w:jc w:val="both"/>
      </w:pPr>
      <w:r w:rsidRPr="00663BE2">
        <w:t xml:space="preserve">V případě zhoršení kvality vody nad limitní hodnoty oznámí provozovatel tuto skutečnost návštěvníkům a to viditelným vyvěšením upozornění na všech pokladnách u vstupu do areálu. Informace musí být snadno čitelná v nesmazatelné formě a nesmí obsahovat jiné údaje než týkající se znečištění vody. </w:t>
      </w:r>
    </w:p>
    <w:p w14:paraId="390CDEB7" w14:textId="622CA2B1" w:rsidR="007C5BA7" w:rsidRPr="00663BE2" w:rsidRDefault="007C5BA7" w:rsidP="007C5BA7">
      <w:pPr>
        <w:spacing w:line="276" w:lineRule="auto"/>
        <w:jc w:val="both"/>
      </w:pPr>
      <w:r>
        <w:t xml:space="preserve">Odběry jsou prováděny ze vzorkovacího mola v centrální části pláže, při okraji písečné části, kde hloubka dna odpovídá metodice dle </w:t>
      </w:r>
      <w:r w:rsidRPr="00663BE2">
        <w:t>ČSN ISO 5667-4,6</w:t>
      </w:r>
      <w:r>
        <w:t xml:space="preserve"> (min. 1 m).</w:t>
      </w:r>
    </w:p>
    <w:p w14:paraId="584C2D0F" w14:textId="77777777" w:rsidR="006C6296" w:rsidRPr="00663BE2" w:rsidRDefault="006C6296" w:rsidP="001E2BB4">
      <w:pPr>
        <w:spacing w:line="276" w:lineRule="auto"/>
        <w:jc w:val="both"/>
      </w:pPr>
    </w:p>
    <w:p w14:paraId="29ED3076" w14:textId="0A7BFC3E" w:rsidR="001E2BB4" w:rsidRPr="00663BE2" w:rsidRDefault="007B65AC" w:rsidP="00985B95">
      <w:pPr>
        <w:rPr>
          <w:b/>
          <w:bCs/>
        </w:rPr>
      </w:pPr>
      <w:r w:rsidRPr="00663BE2">
        <w:rPr>
          <w:b/>
          <w:bCs/>
        </w:rPr>
        <w:t>ČIŠTĚNÍ A ÚKLID</w:t>
      </w:r>
    </w:p>
    <w:p w14:paraId="1127B177" w14:textId="10AD0952" w:rsidR="00320753" w:rsidRDefault="00320753" w:rsidP="00D31E97">
      <w:pPr>
        <w:jc w:val="both"/>
        <w:rPr>
          <w:b/>
          <w:bCs/>
          <w:color w:val="FF0000"/>
        </w:rPr>
      </w:pPr>
      <w:r w:rsidRPr="00663BE2">
        <w:t xml:space="preserve">Úklid koupaliště, včetně zázemí je prováděn denně před zahájením a po skončení provozu, v případě </w:t>
      </w:r>
      <w:r w:rsidRPr="0016683F">
        <w:t>potřeby i častěji. Pravidelně je prováděn úklid</w:t>
      </w:r>
      <w:r w:rsidR="00406181">
        <w:t xml:space="preserve"> s použitím </w:t>
      </w:r>
      <w:proofErr w:type="spellStart"/>
      <w:r w:rsidR="00406181">
        <w:t>virucid</w:t>
      </w:r>
      <w:proofErr w:type="spellEnd"/>
      <w:r w:rsidR="00406181">
        <w:t>. prostředků na</w:t>
      </w:r>
      <w:r w:rsidRPr="0016683F">
        <w:t xml:space="preserve"> WC, včetně sedátek, předsíněk s umyvadly, sprch, převlékáren – včetně dezinfekce, omytím vhodným dezinfekčním roztokem</w:t>
      </w:r>
      <w:r w:rsidR="00406181">
        <w:t xml:space="preserve"> s </w:t>
      </w:r>
      <w:proofErr w:type="spellStart"/>
      <w:r w:rsidR="00406181">
        <w:t>virucidním</w:t>
      </w:r>
      <w:proofErr w:type="spellEnd"/>
      <w:r w:rsidR="00406181">
        <w:t xml:space="preserve"> účinkem</w:t>
      </w:r>
      <w:r w:rsidRPr="0016683F">
        <w:t xml:space="preserve"> všech podlah. Z dezinfekčních prostředků se používá např. </w:t>
      </w:r>
      <w:r w:rsidR="00A12B00" w:rsidRPr="0016683F">
        <w:t>Savo</w:t>
      </w:r>
      <w:r w:rsidR="00340323" w:rsidRPr="0016683F">
        <w:t>,</w:t>
      </w:r>
      <w:r w:rsidR="004C2D0B">
        <w:t xml:space="preserve"> </w:t>
      </w:r>
      <w:proofErr w:type="spellStart"/>
      <w:r w:rsidR="000A37C0" w:rsidRPr="0016683F">
        <w:t>Domestos</w:t>
      </w:r>
      <w:proofErr w:type="spellEnd"/>
      <w:r w:rsidR="000A37C0" w:rsidRPr="0016683F">
        <w:t>,</w:t>
      </w:r>
      <w:r w:rsidR="004C2D0B">
        <w:t xml:space="preserve"> </w:t>
      </w:r>
      <w:proofErr w:type="spellStart"/>
      <w:r w:rsidR="000D6749" w:rsidRPr="0016683F">
        <w:t>Sanytol</w:t>
      </w:r>
      <w:proofErr w:type="spellEnd"/>
      <w:r w:rsidR="00AF7B84" w:rsidRPr="0016683F">
        <w:t>,</w:t>
      </w:r>
      <w:r w:rsidR="004C2D0B">
        <w:t xml:space="preserve"> </w:t>
      </w:r>
      <w:proofErr w:type="spellStart"/>
      <w:r w:rsidR="00AF7B84" w:rsidRPr="0016683F">
        <w:t>Lavon</w:t>
      </w:r>
      <w:proofErr w:type="spellEnd"/>
      <w:r w:rsidR="00AF7B84" w:rsidRPr="0016683F">
        <w:t>,</w:t>
      </w:r>
      <w:r w:rsidR="004C2D0B">
        <w:t xml:space="preserve"> </w:t>
      </w:r>
      <w:r w:rsidR="007F481E" w:rsidRPr="0016683F">
        <w:t>Lysol</w:t>
      </w:r>
      <w:r w:rsidR="00A938FF">
        <w:t>.</w:t>
      </w:r>
      <w:r w:rsidRPr="0016683F">
        <w:t xml:space="preserve"> </w:t>
      </w:r>
      <w:r w:rsidR="00A938FF">
        <w:t>D</w:t>
      </w:r>
      <w:r w:rsidRPr="0016683F">
        <w:t>ezinfekční prostředky je nutno střídat dle účinné látky</w:t>
      </w:r>
      <w:r w:rsidR="00406181">
        <w:t>, sledovat datum expirace</w:t>
      </w:r>
      <w:r w:rsidRPr="0016683F">
        <w:t xml:space="preserve"> a při jejich používání se řídit pokyny výrobce, především co se týká koncentrace roztoku a doby působení. Dezinfekční prostředky jsou skladovány v</w:t>
      </w:r>
      <w:r w:rsidR="00841941" w:rsidRPr="0016683F">
        <w:t> uzamčeném skladu provozovatele</w:t>
      </w:r>
      <w:r w:rsidRPr="0016683F">
        <w:t>.</w:t>
      </w:r>
      <w:r w:rsidR="004C2D0B">
        <w:t xml:space="preserve"> </w:t>
      </w:r>
      <w:r w:rsidRPr="0016683F">
        <w:t>Úklid venkovních prostor a vyprazdňování košů zajišťuje</w:t>
      </w:r>
      <w:r w:rsidR="005F0412" w:rsidRPr="0016683F">
        <w:t xml:space="preserve"> provozovatel.</w:t>
      </w:r>
      <w:r w:rsidRPr="0016683F">
        <w:t xml:space="preserve"> </w:t>
      </w:r>
      <w:r w:rsidR="00C63326" w:rsidRPr="0016683F">
        <w:t>Shromažďování odpadu je prováděno do</w:t>
      </w:r>
      <w:r w:rsidR="005F0412" w:rsidRPr="0016683F">
        <w:t xml:space="preserve"> kontejnerů</w:t>
      </w:r>
      <w:r w:rsidR="00A6757E" w:rsidRPr="0016683F">
        <w:t xml:space="preserve"> na směsný a tříděný odpad.</w:t>
      </w:r>
      <w:r w:rsidR="00C63326" w:rsidRPr="0016683F">
        <w:t xml:space="preserve"> Svoz odpadu je zajišťován na základě smluvního vztahu se společností </w:t>
      </w:r>
      <w:r w:rsidR="008C13F3" w:rsidRPr="0016683F">
        <w:t>EKOD Servis</w:t>
      </w:r>
      <w:r w:rsidR="00C63326" w:rsidRPr="0016683F">
        <w:t>,</w:t>
      </w:r>
      <w:r w:rsidR="007C5BA7">
        <w:t xml:space="preserve"> </w:t>
      </w:r>
      <w:r w:rsidR="00AE708D">
        <w:t>(IČ- 08260231 náměstí Republiky 193 Doksy 47201)</w:t>
      </w:r>
      <w:r w:rsidR="007C5BA7">
        <w:t>,</w:t>
      </w:r>
      <w:r w:rsidR="00C63326" w:rsidRPr="0016683F">
        <w:t xml:space="preserve"> která je způsobilá k převzetí odpadu.</w:t>
      </w:r>
      <w:r w:rsidR="00C63326" w:rsidRPr="0016683F">
        <w:rPr>
          <w:b/>
          <w:bCs/>
        </w:rPr>
        <w:t xml:space="preserve"> </w:t>
      </w:r>
      <w:r w:rsidR="00406181">
        <w:t>Obaly od dezinfekčních prostředků jsou zařazovány dle katalogu odpadů jako nebezpečné.</w:t>
      </w:r>
    </w:p>
    <w:p w14:paraId="5E5B884C" w14:textId="77777777" w:rsidR="00097EAC" w:rsidRPr="00320753" w:rsidRDefault="00097EAC" w:rsidP="00985B95">
      <w:pPr>
        <w:rPr>
          <w:b/>
          <w:bCs/>
          <w:color w:val="FF0000"/>
        </w:rPr>
      </w:pPr>
    </w:p>
    <w:p w14:paraId="5CEFEB33" w14:textId="60964BFD" w:rsidR="007B65AC" w:rsidRPr="006B4748" w:rsidRDefault="00097EAC" w:rsidP="00985B95">
      <w:pPr>
        <w:rPr>
          <w:b/>
          <w:bCs/>
        </w:rPr>
      </w:pPr>
      <w:r w:rsidRPr="006B4748">
        <w:rPr>
          <w:b/>
          <w:bCs/>
        </w:rPr>
        <w:t>BEZPEČNOST ZAMĚSTNANCŮ A NÁVŠTĚVNÍKŮ PLÁŽE</w:t>
      </w:r>
    </w:p>
    <w:p w14:paraId="00EE05AD" w14:textId="4FDBA32B" w:rsidR="00097EAC" w:rsidRPr="006B4748" w:rsidRDefault="00097EAC" w:rsidP="00985B95">
      <w:r w:rsidRPr="006B4748">
        <w:t>Důležitá telefonní čísla</w:t>
      </w:r>
      <w:r w:rsidR="006B4748" w:rsidRPr="006B4748">
        <w:t>:</w:t>
      </w:r>
    </w:p>
    <w:p w14:paraId="1BED5D9C" w14:textId="4F56BE44" w:rsidR="00097EAC" w:rsidRPr="006B4748" w:rsidRDefault="00097EAC" w:rsidP="00985B95">
      <w:r w:rsidRPr="006B4748">
        <w:t>112 Integrovaný záchranný sbor</w:t>
      </w:r>
    </w:p>
    <w:p w14:paraId="22D39124" w14:textId="1EFDCFAC" w:rsidR="00863EA7" w:rsidRPr="006B4748" w:rsidRDefault="00863EA7" w:rsidP="00985B95">
      <w:r w:rsidRPr="006B4748">
        <w:t>158 PČR</w:t>
      </w:r>
    </w:p>
    <w:p w14:paraId="0A14B56E" w14:textId="0049B661" w:rsidR="00863EA7" w:rsidRPr="006B4748" w:rsidRDefault="00863EA7" w:rsidP="00985B95">
      <w:r w:rsidRPr="006B4748">
        <w:t>150 HZS</w:t>
      </w:r>
    </w:p>
    <w:p w14:paraId="26E6650E" w14:textId="2E1D7A41" w:rsidR="00057756" w:rsidRPr="006B4748" w:rsidRDefault="00057756" w:rsidP="00985B95">
      <w:r w:rsidRPr="006B4748">
        <w:t>155 HZS</w:t>
      </w:r>
    </w:p>
    <w:p w14:paraId="3BE7D2E6" w14:textId="21803E1D" w:rsidR="00057756" w:rsidRPr="006B4748" w:rsidRDefault="00057756" w:rsidP="00985B95">
      <w:r w:rsidRPr="006B4748">
        <w:t>777 44 66 77 MP D</w:t>
      </w:r>
      <w:r w:rsidR="006B4748" w:rsidRPr="006B4748">
        <w:t>oksy</w:t>
      </w:r>
    </w:p>
    <w:p w14:paraId="57CE9D0C" w14:textId="77777777" w:rsidR="006C6296" w:rsidRPr="00057100" w:rsidRDefault="006C6296" w:rsidP="00985B95"/>
    <w:p w14:paraId="549DCABE" w14:textId="6F234255" w:rsidR="00097EAC" w:rsidRPr="00057100" w:rsidRDefault="00097EAC" w:rsidP="00985B95">
      <w:pPr>
        <w:rPr>
          <w:b/>
          <w:bCs/>
        </w:rPr>
      </w:pPr>
      <w:r w:rsidRPr="00057100">
        <w:rPr>
          <w:b/>
          <w:bCs/>
        </w:rPr>
        <w:t xml:space="preserve">Osobní hygiena a bezpečnost zaměstnanců </w:t>
      </w:r>
    </w:p>
    <w:p w14:paraId="64EB1A93" w14:textId="519D1256" w:rsidR="006C6296" w:rsidRPr="00057100" w:rsidRDefault="006C6296" w:rsidP="004B55FB">
      <w:pPr>
        <w:jc w:val="both"/>
      </w:pPr>
      <w:r w:rsidRPr="00057100">
        <w:lastRenderedPageBreak/>
        <w:t xml:space="preserve">Zaměstnancům jsou k dispozici sanitární a hygienická zařízení. </w:t>
      </w:r>
      <w:r w:rsidR="00097EAC" w:rsidRPr="00057100">
        <w:t>Pro zacházení s neb</w:t>
      </w:r>
      <w:r w:rsidRPr="00057100">
        <w:t>e</w:t>
      </w:r>
      <w:r w:rsidR="00097EAC" w:rsidRPr="00057100">
        <w:t>zpečnými látkami jsou zaměstnancům poskytnuty osobní ochranné pomůcky a oděvy, dle bezpečnostních listů.</w:t>
      </w:r>
      <w:r w:rsidRPr="00057100">
        <w:t xml:space="preserve"> </w:t>
      </w:r>
      <w:r w:rsidR="00406181">
        <w:t>Zaměstnanci jsou seznámeni s provozním řádem</w:t>
      </w:r>
    </w:p>
    <w:p w14:paraId="1BEF52AB" w14:textId="77777777" w:rsidR="00057100" w:rsidRDefault="00057100" w:rsidP="004B55FB">
      <w:pPr>
        <w:jc w:val="both"/>
        <w:rPr>
          <w:color w:val="0070C0"/>
        </w:rPr>
      </w:pPr>
    </w:p>
    <w:p w14:paraId="1D5C8827" w14:textId="01DFF0CD" w:rsidR="006C6296" w:rsidRDefault="006C6296" w:rsidP="006C6296">
      <w:pPr>
        <w:rPr>
          <w:color w:val="0070C0"/>
        </w:rPr>
      </w:pPr>
    </w:p>
    <w:p w14:paraId="07259788" w14:textId="2D66A57A" w:rsidR="006C6296" w:rsidRPr="00D50BB7" w:rsidRDefault="006C6296" w:rsidP="006C6296">
      <w:pPr>
        <w:rPr>
          <w:b/>
          <w:bCs/>
        </w:rPr>
      </w:pPr>
      <w:r w:rsidRPr="00D50BB7">
        <w:rPr>
          <w:b/>
          <w:bCs/>
        </w:rPr>
        <w:t>Lékárnička</w:t>
      </w:r>
    </w:p>
    <w:p w14:paraId="55E6F82F" w14:textId="3AB6644B" w:rsidR="006C6296" w:rsidRPr="00D50BB7" w:rsidRDefault="006C6296" w:rsidP="004B55FB">
      <w:pPr>
        <w:jc w:val="both"/>
      </w:pPr>
      <w:r w:rsidRPr="00D50BB7">
        <w:t xml:space="preserve">Lékárnička první pomoci je umístěna v místnosti první pomoci. Obsah lékárničky je detailně rozepsán v příloze </w:t>
      </w:r>
      <w:r w:rsidR="00822235" w:rsidRPr="00D50BB7">
        <w:t>č</w:t>
      </w:r>
      <w:r w:rsidR="00D50BB7">
        <w:t>.</w:t>
      </w:r>
      <w:r w:rsidR="00822235" w:rsidRPr="00D50BB7">
        <w:t xml:space="preserve"> </w:t>
      </w:r>
      <w:r w:rsidR="00D50BB7" w:rsidRPr="00D50BB7">
        <w:t xml:space="preserve">1 </w:t>
      </w:r>
      <w:r w:rsidRPr="00D50BB7">
        <w:t xml:space="preserve">tohoto dokumentu. Lékárnička je průběžně kontrolována (expirace léků a stav zdravotního materiálu) a doplňována. </w:t>
      </w:r>
    </w:p>
    <w:p w14:paraId="36B49DD5" w14:textId="2A67635A" w:rsidR="00097EAC" w:rsidRDefault="00097EAC" w:rsidP="00985B95">
      <w:pPr>
        <w:rPr>
          <w:color w:val="0070C0"/>
        </w:rPr>
      </w:pPr>
    </w:p>
    <w:p w14:paraId="0EE9F19B" w14:textId="6D03213A" w:rsidR="00C05756" w:rsidRPr="0046682F" w:rsidRDefault="00D45FD3" w:rsidP="001E2BB4">
      <w:pPr>
        <w:jc w:val="both"/>
        <w:rPr>
          <w:b/>
          <w:bCs/>
        </w:rPr>
      </w:pPr>
      <w:r w:rsidRPr="0046682F">
        <w:rPr>
          <w:b/>
          <w:bCs/>
        </w:rPr>
        <w:t>PODMÍNKY PROVOZU PLÁŽE</w:t>
      </w:r>
    </w:p>
    <w:p w14:paraId="7FF14144" w14:textId="123CBDED" w:rsidR="00F679DF" w:rsidRPr="0046682F" w:rsidRDefault="00474D96" w:rsidP="00732349">
      <w:pPr>
        <w:spacing w:line="276" w:lineRule="auto"/>
        <w:jc w:val="both"/>
        <w:rPr>
          <w:strike/>
        </w:rPr>
      </w:pPr>
      <w:r w:rsidRPr="0046682F">
        <w:t xml:space="preserve"> </w:t>
      </w:r>
      <w:r w:rsidR="49C00015" w:rsidRPr="0046682F">
        <w:t>Všichni návštěvníci a uživatelé pláže</w:t>
      </w:r>
      <w:r w:rsidR="275D70F7" w:rsidRPr="0046682F">
        <w:t>, jsou povinni dodržovat a řídit se ustanoveními</w:t>
      </w:r>
      <w:r w:rsidR="32A537B7" w:rsidRPr="0046682F">
        <w:t xml:space="preserve"> </w:t>
      </w:r>
      <w:r w:rsidR="275D70F7" w:rsidRPr="0046682F">
        <w:t>tohoto</w:t>
      </w:r>
      <w:r w:rsidR="648799D8" w:rsidRPr="0046682F">
        <w:t xml:space="preserve"> provozního řádu a pokynů </w:t>
      </w:r>
      <w:r w:rsidR="003C1073" w:rsidRPr="0046682F">
        <w:t>správy</w:t>
      </w:r>
      <w:r w:rsidR="648799D8" w:rsidRPr="0046682F">
        <w:t xml:space="preserve"> pláže</w:t>
      </w:r>
      <w:r w:rsidR="007C09BC" w:rsidRPr="0046682F">
        <w:t>.</w:t>
      </w:r>
    </w:p>
    <w:p w14:paraId="65EC2A3E" w14:textId="627E069B" w:rsidR="006E0FB8" w:rsidRPr="0046682F" w:rsidRDefault="01437856" w:rsidP="009C2BA1">
      <w:pPr>
        <w:pStyle w:val="Odstavecseseznamem"/>
        <w:numPr>
          <w:ilvl w:val="0"/>
          <w:numId w:val="4"/>
        </w:numPr>
        <w:spacing w:line="276" w:lineRule="auto"/>
        <w:jc w:val="both"/>
      </w:pPr>
      <w:r w:rsidRPr="0046682F">
        <w:t xml:space="preserve">Provoz </w:t>
      </w:r>
      <w:r w:rsidR="00F73972" w:rsidRPr="0046682F">
        <w:t>areál</w:t>
      </w:r>
      <w:r w:rsidR="00B31634" w:rsidRPr="0046682F">
        <w:t>ů</w:t>
      </w:r>
      <w:r w:rsidR="00D22105" w:rsidRPr="0046682F">
        <w:t xml:space="preserve"> pláž</w:t>
      </w:r>
      <w:r w:rsidR="00C05756" w:rsidRPr="0046682F">
        <w:t xml:space="preserve">e </w:t>
      </w:r>
      <w:r w:rsidR="00D22105" w:rsidRPr="0046682F">
        <w:t>tj. koupací sez</w:t>
      </w:r>
      <w:r w:rsidR="00D41175" w:rsidRPr="0046682F">
        <w:t xml:space="preserve">óna, </w:t>
      </w:r>
      <w:r w:rsidRPr="0046682F">
        <w:t xml:space="preserve">je zajišťován od </w:t>
      </w:r>
      <w:r w:rsidR="00985B95" w:rsidRPr="0046682F">
        <w:t>0</w:t>
      </w:r>
      <w:r w:rsidRPr="0046682F">
        <w:t>1.</w:t>
      </w:r>
      <w:r w:rsidR="00985B95" w:rsidRPr="0046682F">
        <w:t>0</w:t>
      </w:r>
      <w:r w:rsidRPr="0046682F">
        <w:t>6. do 30.</w:t>
      </w:r>
      <w:r w:rsidR="00985B95" w:rsidRPr="0046682F">
        <w:t>0</w:t>
      </w:r>
      <w:r w:rsidRPr="0046682F">
        <w:t>9. v době od 9</w:t>
      </w:r>
      <w:r w:rsidR="00985B95" w:rsidRPr="0046682F">
        <w:t>:</w:t>
      </w:r>
      <w:r w:rsidRPr="0046682F">
        <w:t>00</w:t>
      </w:r>
      <w:r w:rsidR="0A520B3D" w:rsidRPr="0046682F">
        <w:t xml:space="preserve"> do 17</w:t>
      </w:r>
      <w:r w:rsidR="00985B95" w:rsidRPr="0046682F">
        <w:t>:</w:t>
      </w:r>
      <w:r w:rsidR="0A520B3D" w:rsidRPr="0046682F">
        <w:t>00 hodin, pokud je vybíráno vstupné</w:t>
      </w:r>
      <w:r w:rsidR="75ED787B" w:rsidRPr="0046682F">
        <w:t xml:space="preserve">. </w:t>
      </w:r>
      <w:r w:rsidR="00B30694" w:rsidRPr="0046682F">
        <w:t>Správa pláže</w:t>
      </w:r>
      <w:r w:rsidR="75ED787B" w:rsidRPr="0046682F">
        <w:t xml:space="preserve"> si vyhrazuje</w:t>
      </w:r>
      <w:r w:rsidR="161E041F" w:rsidRPr="0046682F">
        <w:t xml:space="preserve"> </w:t>
      </w:r>
      <w:r w:rsidR="75ED787B" w:rsidRPr="0046682F">
        <w:t>právo</w:t>
      </w:r>
      <w:r w:rsidR="1AC29E21" w:rsidRPr="0046682F">
        <w:t xml:space="preserve"> upravit zahájení koupací sezony v závislosti na aktu</w:t>
      </w:r>
      <w:r w:rsidR="46AF837B" w:rsidRPr="0046682F">
        <w:t xml:space="preserve">álních klimatických podmínkách. </w:t>
      </w:r>
      <w:r w:rsidR="00B30694" w:rsidRPr="0046682F">
        <w:t>Správa pláže</w:t>
      </w:r>
      <w:r w:rsidR="46AF837B" w:rsidRPr="0046682F">
        <w:t xml:space="preserve"> </w:t>
      </w:r>
      <w:r w:rsidR="74990654" w:rsidRPr="0046682F">
        <w:t xml:space="preserve">si vyhrazuje právo změnit otevírací dobu koupaliště při </w:t>
      </w:r>
      <w:r w:rsidR="553BA60F" w:rsidRPr="0046682F">
        <w:t>pořádání mimořádných akcí nebo z technických důvodů.</w:t>
      </w:r>
    </w:p>
    <w:p w14:paraId="1503604D" w14:textId="75073038" w:rsidR="1619E6BC" w:rsidRDefault="1619E6BC" w:rsidP="001E2BB4">
      <w:pPr>
        <w:pStyle w:val="Odstavecseseznamem"/>
        <w:numPr>
          <w:ilvl w:val="0"/>
          <w:numId w:val="4"/>
        </w:numPr>
        <w:spacing w:line="276" w:lineRule="auto"/>
        <w:jc w:val="both"/>
      </w:pPr>
      <w:r>
        <w:t>Parkování vozidel je v areálu pláže zakázáno.</w:t>
      </w:r>
      <w:r w:rsidR="373D6D2B">
        <w:t xml:space="preserve"> </w:t>
      </w:r>
      <w:r>
        <w:t xml:space="preserve">Nutné </w:t>
      </w:r>
      <w:r w:rsidR="00345429">
        <w:t>výjimky</w:t>
      </w:r>
      <w:r w:rsidR="683AF987">
        <w:t xml:space="preserve"> </w:t>
      </w:r>
      <w:r>
        <w:t>povoluje provozovatel na</w:t>
      </w:r>
      <w:r w:rsidR="2B717449">
        <w:t xml:space="preserve"> vyhrazených místech.</w:t>
      </w:r>
    </w:p>
    <w:p w14:paraId="36939A4D" w14:textId="153E7EF2" w:rsidR="00FD029F" w:rsidRDefault="2B717449" w:rsidP="00FD029F">
      <w:pPr>
        <w:pStyle w:val="Odstavecseseznamem"/>
        <w:numPr>
          <w:ilvl w:val="0"/>
          <w:numId w:val="4"/>
        </w:numPr>
        <w:spacing w:line="276" w:lineRule="auto"/>
        <w:jc w:val="both"/>
      </w:pPr>
      <w:r>
        <w:t>Do areálu pláže je zakázán vstup se psy a jinými zvířaty</w:t>
      </w:r>
      <w:r w:rsidR="0424B6C3">
        <w:t xml:space="preserve"> od 1.</w:t>
      </w:r>
      <w:r w:rsidR="00C17B78">
        <w:t>5</w:t>
      </w:r>
      <w:r w:rsidR="0424B6C3">
        <w:t>. do 30.9.</w:t>
      </w:r>
      <w:r w:rsidR="64B8275A">
        <w:t>. Mimo toto období je vstup</w:t>
      </w:r>
      <w:r w:rsidR="14DADE0D">
        <w:t xml:space="preserve"> se psy možný, jen pokud jsou na vodítku.</w:t>
      </w:r>
      <w:r w:rsidR="00E4301C">
        <w:t xml:space="preserve"> </w:t>
      </w:r>
      <w:r w:rsidR="00195C48">
        <w:t>Zákaz vstupu se psem na písčitou plochu platí i v </w:t>
      </w:r>
      <w:r w:rsidR="00C53960">
        <w:t>t</w:t>
      </w:r>
      <w:r w:rsidR="00195C48">
        <w:t>omto období.</w:t>
      </w:r>
      <w:r w:rsidR="00FD029F">
        <w:t xml:space="preserve"> </w:t>
      </w:r>
    </w:p>
    <w:p w14:paraId="79A7DC01" w14:textId="5F67315D" w:rsidR="68D750CB" w:rsidRDefault="68D750CB" w:rsidP="001E2BB4">
      <w:pPr>
        <w:pStyle w:val="Odstavecseseznamem"/>
        <w:numPr>
          <w:ilvl w:val="0"/>
          <w:numId w:val="4"/>
        </w:numPr>
        <w:spacing w:line="276" w:lineRule="auto"/>
        <w:jc w:val="both"/>
      </w:pPr>
      <w:r>
        <w:t>V areálu pláže je zakázáno</w:t>
      </w:r>
      <w:r w:rsidR="00DA258A">
        <w:t xml:space="preserve"> nocovat a</w:t>
      </w:r>
      <w:r>
        <w:t xml:space="preserve"> rozdělávat oheň.</w:t>
      </w:r>
    </w:p>
    <w:p w14:paraId="2D82AB0B" w14:textId="2DE9E081" w:rsidR="50C98DA1" w:rsidRDefault="50C98DA1" w:rsidP="001E2BB4">
      <w:pPr>
        <w:pStyle w:val="Odstavecseseznamem"/>
        <w:numPr>
          <w:ilvl w:val="0"/>
          <w:numId w:val="4"/>
        </w:numPr>
        <w:spacing w:line="276" w:lineRule="auto"/>
        <w:jc w:val="both"/>
      </w:pPr>
      <w:r>
        <w:t>Je zakázáno znečišťovat vodu a ostatní prostory pláže.</w:t>
      </w:r>
    </w:p>
    <w:p w14:paraId="1404DB27" w14:textId="64DCC31B" w:rsidR="00861324" w:rsidRPr="00AE708D" w:rsidRDefault="007D4D38" w:rsidP="00861324">
      <w:pPr>
        <w:pStyle w:val="Odstavecseseznamem"/>
        <w:numPr>
          <w:ilvl w:val="0"/>
          <w:numId w:val="4"/>
        </w:numPr>
        <w:spacing w:line="276" w:lineRule="auto"/>
        <w:jc w:val="both"/>
      </w:pPr>
      <w:r w:rsidRPr="00AE708D">
        <w:t>Konzumace nápojů a jídel je možná pouze na místech k tomu určených</w:t>
      </w:r>
    </w:p>
    <w:p w14:paraId="792107F2" w14:textId="5CD9364C" w:rsidR="49E5F579" w:rsidRDefault="49E5F579" w:rsidP="00861324">
      <w:pPr>
        <w:pStyle w:val="Odstavecseseznamem"/>
        <w:numPr>
          <w:ilvl w:val="0"/>
          <w:numId w:val="4"/>
        </w:numPr>
        <w:spacing w:line="276" w:lineRule="auto"/>
        <w:jc w:val="both"/>
      </w:pPr>
      <w:r>
        <w:t xml:space="preserve"> Návštěvníci a uživatelé pláže jsou povinni:</w:t>
      </w:r>
    </w:p>
    <w:p w14:paraId="373F0135" w14:textId="3B833D08" w:rsidR="49E5F579" w:rsidRDefault="49E5F579" w:rsidP="001E2BB4">
      <w:pPr>
        <w:pStyle w:val="Odstavecseseznamem"/>
        <w:numPr>
          <w:ilvl w:val="1"/>
          <w:numId w:val="4"/>
        </w:numPr>
        <w:spacing w:line="276" w:lineRule="auto"/>
        <w:jc w:val="both"/>
      </w:pPr>
      <w:r>
        <w:t>udržovat a chránit před poškozením p</w:t>
      </w:r>
      <w:r w:rsidR="4D12241E">
        <w:t>řírodní prostředí a rekreační a technická zařízení</w:t>
      </w:r>
    </w:p>
    <w:p w14:paraId="0F315220" w14:textId="1B6EC385" w:rsidR="4D12241E" w:rsidRDefault="4D12241E" w:rsidP="001E2BB4">
      <w:pPr>
        <w:pStyle w:val="Odstavecseseznamem"/>
        <w:numPr>
          <w:ilvl w:val="1"/>
          <w:numId w:val="4"/>
        </w:numPr>
        <w:spacing w:line="276" w:lineRule="auto"/>
        <w:jc w:val="both"/>
      </w:pPr>
      <w:r>
        <w:t>odkládat odpadky jen na vyhrazených místech do nádob k tomu určeným</w:t>
      </w:r>
    </w:p>
    <w:p w14:paraId="512DCB1B" w14:textId="69724209" w:rsidR="6AC2623E" w:rsidRDefault="4D12241E" w:rsidP="001E2BB4">
      <w:pPr>
        <w:pStyle w:val="Odstavecseseznamem"/>
        <w:numPr>
          <w:ilvl w:val="1"/>
          <w:numId w:val="4"/>
        </w:numPr>
        <w:spacing w:line="276" w:lineRule="auto"/>
        <w:jc w:val="both"/>
      </w:pPr>
      <w:r>
        <w:t>používat zařízení pláže pouze k těm účelům, ke kterým jsou určena</w:t>
      </w:r>
      <w:r w:rsidR="00C021FA">
        <w:t xml:space="preserve"> a</w:t>
      </w:r>
      <w:r w:rsidR="007B1968">
        <w:t xml:space="preserve"> </w:t>
      </w:r>
      <w:r w:rsidR="00C021FA">
        <w:t>to na vlastní nebezpečí</w:t>
      </w:r>
    </w:p>
    <w:p w14:paraId="1D20B610" w14:textId="6B2608B9" w:rsidR="3AF73DF9" w:rsidRDefault="3AF73DF9" w:rsidP="001E2BB4">
      <w:pPr>
        <w:pStyle w:val="Odstavecseseznamem"/>
        <w:numPr>
          <w:ilvl w:val="0"/>
          <w:numId w:val="4"/>
        </w:numPr>
        <w:spacing w:line="276" w:lineRule="auto"/>
        <w:jc w:val="both"/>
      </w:pPr>
      <w:r>
        <w:t>Dětem do 10 let je vstup povolen pouze v doprovodu osoby starší 18 let.</w:t>
      </w:r>
    </w:p>
    <w:p w14:paraId="4A38FE4D" w14:textId="56E1F7D9" w:rsidR="003065A8" w:rsidRPr="007C09BC" w:rsidRDefault="00345429" w:rsidP="003065A8">
      <w:pPr>
        <w:pStyle w:val="Odstavecseseznamem"/>
        <w:numPr>
          <w:ilvl w:val="0"/>
          <w:numId w:val="4"/>
        </w:numPr>
        <w:spacing w:line="276" w:lineRule="auto"/>
        <w:jc w:val="both"/>
        <w:rPr>
          <w:color w:val="538135" w:themeColor="accent6" w:themeShade="BF"/>
        </w:rPr>
      </w:pPr>
      <w:r>
        <w:t xml:space="preserve"> </w:t>
      </w:r>
      <w:r w:rsidR="3AF73DF9">
        <w:t>Na pláž je zakázán vstup osobám zjevně podnapilým nebo pod vlivem omamných nebo</w:t>
      </w:r>
      <w:r w:rsidR="008706EC">
        <w:t xml:space="preserve"> </w:t>
      </w:r>
      <w:r w:rsidR="3AF73DF9">
        <w:t>psychotropních</w:t>
      </w:r>
      <w:r w:rsidR="2FA13E1F">
        <w:t xml:space="preserve"> látek, osobám nemocným nebo osobám narušujícím zásady mravnost</w:t>
      </w:r>
      <w:r w:rsidR="06583201">
        <w:t>i</w:t>
      </w:r>
      <w:r w:rsidR="29828BE5">
        <w:t xml:space="preserve"> </w:t>
      </w:r>
      <w:r w:rsidR="2D44D754">
        <w:t>a slušného chování. Z koupaliště bude bez nároku na</w:t>
      </w:r>
      <w:r w:rsidR="64BA8EA5">
        <w:t xml:space="preserve"> vrácení vstupného vykázán návštěvník, který přes napomenutí správce přesto</w:t>
      </w:r>
      <w:r w:rsidR="235F73D7">
        <w:t>u</w:t>
      </w:r>
      <w:r w:rsidR="64BA8EA5">
        <w:t xml:space="preserve">pí </w:t>
      </w:r>
      <w:r w:rsidR="5C9EF68A">
        <w:t>ustanovení tohoto návštěvního a provozního řádu nebo</w:t>
      </w:r>
      <w:r w:rsidR="23CE3C81">
        <w:t xml:space="preserve"> </w:t>
      </w:r>
      <w:r w:rsidR="5C9EF68A">
        <w:t>neuposlechne pokynů odpovědných pracovníků.</w:t>
      </w:r>
      <w:r w:rsidR="003065A8" w:rsidRPr="003065A8">
        <w:rPr>
          <w:strike/>
        </w:rPr>
        <w:t xml:space="preserve"> </w:t>
      </w:r>
    </w:p>
    <w:p w14:paraId="558F15CA" w14:textId="700E1802" w:rsidR="003065A8" w:rsidRPr="008F74E9" w:rsidRDefault="003065A8" w:rsidP="003065A8">
      <w:pPr>
        <w:pStyle w:val="Odstavecseseznamem"/>
        <w:numPr>
          <w:ilvl w:val="0"/>
          <w:numId w:val="4"/>
        </w:numPr>
        <w:spacing w:line="276" w:lineRule="auto"/>
        <w:jc w:val="both"/>
        <w:rPr>
          <w:color w:val="538135" w:themeColor="accent6" w:themeShade="BF"/>
        </w:rPr>
      </w:pPr>
      <w:r w:rsidRPr="008F74E9">
        <w:t>V době, kdy je zajišťován provoz areálu pláže, je každý návštěvník povinen zakoupit si vstupenku na požádání pracovníků provozovatele pláže ji předložit ke kontrole. Vstup na pláž bez platné vstupenky je zakázán.  Zakoupením vstupenky potvrzuje návštěvník, že se seznámil s</w:t>
      </w:r>
      <w:r w:rsidR="005F2AE2" w:rsidRPr="008F74E9">
        <w:t> </w:t>
      </w:r>
      <w:r w:rsidRPr="008F74E9">
        <w:t>pro</w:t>
      </w:r>
      <w:r w:rsidR="005F2AE2" w:rsidRPr="008F74E9">
        <w:t>vozním řádem pláží a že s ním souhlasí</w:t>
      </w:r>
      <w:r w:rsidR="008F74E9" w:rsidRPr="008F74E9">
        <w:t>.</w:t>
      </w:r>
    </w:p>
    <w:p w14:paraId="39FF427A" w14:textId="0780BEDF" w:rsidR="3AF73DF9" w:rsidRDefault="3AF73DF9" w:rsidP="00400D3E">
      <w:pPr>
        <w:pStyle w:val="Odstavecseseznamem"/>
        <w:spacing w:line="276" w:lineRule="auto"/>
        <w:ind w:left="360"/>
        <w:jc w:val="both"/>
      </w:pPr>
    </w:p>
    <w:p w14:paraId="506FDD7E" w14:textId="4ADA9C18" w:rsidR="00326452" w:rsidRPr="003065A8" w:rsidRDefault="00BB6CA5" w:rsidP="003065A8">
      <w:pPr>
        <w:pStyle w:val="Odstavecseseznamem"/>
        <w:numPr>
          <w:ilvl w:val="0"/>
          <w:numId w:val="4"/>
        </w:numPr>
        <w:spacing w:line="276" w:lineRule="auto"/>
        <w:jc w:val="both"/>
      </w:pPr>
      <w:r>
        <w:lastRenderedPageBreak/>
        <w:t>Kdo způsobí škodu porušením ustanovení tohoto provozního řádu, je povinen vzniklou škodu nahradit v plné výši, tím však není zbaven odpovědnosti podle příslušných právních předpis</w:t>
      </w:r>
      <w:r w:rsidR="00400D3E">
        <w:t>ů.</w:t>
      </w:r>
    </w:p>
    <w:p w14:paraId="396EEADB" w14:textId="77777777" w:rsidR="00F65155" w:rsidRDefault="00F65155" w:rsidP="001E2BB4">
      <w:pPr>
        <w:jc w:val="both"/>
      </w:pPr>
    </w:p>
    <w:p w14:paraId="2AF9F437" w14:textId="43808D90" w:rsidR="00BB6CA5" w:rsidRDefault="00BB6CA5" w:rsidP="001E2BB4">
      <w:pPr>
        <w:jc w:val="both"/>
      </w:pPr>
      <w:r>
        <w:t>Tento provozní řád nabývá účinnosti dne……</w:t>
      </w:r>
      <w:r w:rsidR="00B46100">
        <w:t>02.06.2021</w:t>
      </w:r>
      <w:r>
        <w:t>………………………….</w:t>
      </w:r>
    </w:p>
    <w:p w14:paraId="521AAA96" w14:textId="5D600EAB" w:rsidR="00BB6CA5" w:rsidRDefault="00BB6CA5" w:rsidP="001E2BB4">
      <w:pPr>
        <w:jc w:val="both"/>
      </w:pPr>
      <w:r>
        <w:t>Za provozovatele pláže:</w:t>
      </w:r>
      <w:r w:rsidR="00B46100">
        <w:t xml:space="preserve"> Aleš Zumr</w:t>
      </w:r>
    </w:p>
    <w:p w14:paraId="73D50E5A" w14:textId="186A24DE" w:rsidR="00406181" w:rsidRDefault="00406181" w:rsidP="001E2BB4">
      <w:pPr>
        <w:jc w:val="both"/>
      </w:pPr>
      <w:r>
        <w:t xml:space="preserve">Datum zpracování provozního řádu: </w:t>
      </w:r>
      <w:r w:rsidR="00874181">
        <w:t>14.05.2021</w:t>
      </w:r>
    </w:p>
    <w:p w14:paraId="640F16B4" w14:textId="77777777" w:rsidR="00BB6CA5" w:rsidRDefault="00BB6CA5" w:rsidP="001E2BB4">
      <w:pPr>
        <w:jc w:val="both"/>
      </w:pPr>
      <w:r>
        <w:t>S provozním řádem jsem se seznámil a zavazuji se jej dodržovat</w:t>
      </w:r>
    </w:p>
    <w:p w14:paraId="31E6EBE8" w14:textId="77777777" w:rsidR="00BB6CA5" w:rsidRDefault="00BB6CA5" w:rsidP="001E2BB4">
      <w:pPr>
        <w:jc w:val="both"/>
      </w:pPr>
    </w:p>
    <w:p w14:paraId="02F4E812" w14:textId="77777777" w:rsidR="00BB6CA5" w:rsidRDefault="00BB6CA5" w:rsidP="001E2BB4">
      <w:pPr>
        <w:jc w:val="both"/>
      </w:pPr>
    </w:p>
    <w:p w14:paraId="0877A447" w14:textId="77777777" w:rsidR="00BB6CA5" w:rsidRDefault="00BB6CA5" w:rsidP="001E2BB4">
      <w:pPr>
        <w:jc w:val="both"/>
      </w:pPr>
    </w:p>
    <w:p w14:paraId="70E5F1F0" w14:textId="77777777" w:rsidR="00BB6CA5" w:rsidRDefault="00BB6CA5" w:rsidP="001E2BB4">
      <w:pPr>
        <w:jc w:val="both"/>
      </w:pPr>
    </w:p>
    <w:p w14:paraId="257F9744" w14:textId="2ADAC5C6" w:rsidR="001D0972" w:rsidRDefault="001D0972" w:rsidP="001E2BB4">
      <w:pPr>
        <w:jc w:val="both"/>
      </w:pPr>
    </w:p>
    <w:p w14:paraId="25E20E01" w14:textId="6C40045E" w:rsidR="001D0972" w:rsidRDefault="001D0972" w:rsidP="001E2BB4">
      <w:pPr>
        <w:jc w:val="both"/>
      </w:pPr>
    </w:p>
    <w:p w14:paraId="6EF47957" w14:textId="77777777" w:rsidR="001D0972" w:rsidRDefault="001D0972" w:rsidP="001E2BB4">
      <w:pPr>
        <w:jc w:val="both"/>
      </w:pPr>
    </w:p>
    <w:p w14:paraId="70FFCD04" w14:textId="5176016B" w:rsidR="6AC2623E" w:rsidRDefault="6AC2623E" w:rsidP="6AC2623E"/>
    <w:p w14:paraId="546C943E" w14:textId="6918FBD5" w:rsidR="6AC2623E" w:rsidRDefault="6AC2623E" w:rsidP="6AC2623E"/>
    <w:p w14:paraId="393AE0FD" w14:textId="20BF8D34" w:rsidR="6AC2623E" w:rsidRDefault="6AC2623E" w:rsidP="6AC2623E"/>
    <w:p w14:paraId="06C8496C" w14:textId="510B705A" w:rsidR="6AC2623E" w:rsidRDefault="6AC2623E" w:rsidP="6AC2623E"/>
    <w:sectPr w:rsidR="6AC2623E" w:rsidSect="006632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F89D2" w14:textId="77777777" w:rsidR="009219C7" w:rsidRDefault="009219C7" w:rsidP="00AF1A7D">
      <w:pPr>
        <w:spacing w:after="0" w:line="240" w:lineRule="auto"/>
      </w:pPr>
      <w:r>
        <w:separator/>
      </w:r>
    </w:p>
  </w:endnote>
  <w:endnote w:type="continuationSeparator" w:id="0">
    <w:p w14:paraId="0AD28737" w14:textId="77777777" w:rsidR="009219C7" w:rsidRDefault="009219C7" w:rsidP="00AF1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801F7" w14:textId="77777777" w:rsidR="009219C7" w:rsidRDefault="009219C7" w:rsidP="00AF1A7D">
      <w:pPr>
        <w:spacing w:after="0" w:line="240" w:lineRule="auto"/>
      </w:pPr>
      <w:r>
        <w:separator/>
      </w:r>
    </w:p>
  </w:footnote>
  <w:footnote w:type="continuationSeparator" w:id="0">
    <w:p w14:paraId="71085BEE" w14:textId="77777777" w:rsidR="009219C7" w:rsidRDefault="009219C7" w:rsidP="00AF1A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90F88"/>
    <w:multiLevelType w:val="hybridMultilevel"/>
    <w:tmpl w:val="0DA8669E"/>
    <w:lvl w:ilvl="0" w:tplc="676E53D2">
      <w:start w:val="1"/>
      <w:numFmt w:val="upperLetter"/>
      <w:lvlText w:val="%1)"/>
      <w:lvlJc w:val="left"/>
      <w:pPr>
        <w:ind w:left="708" w:hanging="360"/>
      </w:pPr>
      <w:rPr>
        <w:rFonts w:hint="default"/>
      </w:rPr>
    </w:lvl>
    <w:lvl w:ilvl="1" w:tplc="04050019" w:tentative="1">
      <w:start w:val="1"/>
      <w:numFmt w:val="lowerLetter"/>
      <w:lvlText w:val="%2."/>
      <w:lvlJc w:val="left"/>
      <w:pPr>
        <w:ind w:left="1428" w:hanging="360"/>
      </w:pPr>
    </w:lvl>
    <w:lvl w:ilvl="2" w:tplc="0405001B" w:tentative="1">
      <w:start w:val="1"/>
      <w:numFmt w:val="lowerRoman"/>
      <w:lvlText w:val="%3."/>
      <w:lvlJc w:val="right"/>
      <w:pPr>
        <w:ind w:left="2148" w:hanging="180"/>
      </w:pPr>
    </w:lvl>
    <w:lvl w:ilvl="3" w:tplc="0405000F" w:tentative="1">
      <w:start w:val="1"/>
      <w:numFmt w:val="decimal"/>
      <w:lvlText w:val="%4."/>
      <w:lvlJc w:val="left"/>
      <w:pPr>
        <w:ind w:left="2868" w:hanging="360"/>
      </w:pPr>
    </w:lvl>
    <w:lvl w:ilvl="4" w:tplc="04050019" w:tentative="1">
      <w:start w:val="1"/>
      <w:numFmt w:val="lowerLetter"/>
      <w:lvlText w:val="%5."/>
      <w:lvlJc w:val="left"/>
      <w:pPr>
        <w:ind w:left="3588" w:hanging="360"/>
      </w:pPr>
    </w:lvl>
    <w:lvl w:ilvl="5" w:tplc="0405001B" w:tentative="1">
      <w:start w:val="1"/>
      <w:numFmt w:val="lowerRoman"/>
      <w:lvlText w:val="%6."/>
      <w:lvlJc w:val="right"/>
      <w:pPr>
        <w:ind w:left="4308" w:hanging="180"/>
      </w:pPr>
    </w:lvl>
    <w:lvl w:ilvl="6" w:tplc="0405000F" w:tentative="1">
      <w:start w:val="1"/>
      <w:numFmt w:val="decimal"/>
      <w:lvlText w:val="%7."/>
      <w:lvlJc w:val="left"/>
      <w:pPr>
        <w:ind w:left="5028" w:hanging="360"/>
      </w:pPr>
    </w:lvl>
    <w:lvl w:ilvl="7" w:tplc="04050019" w:tentative="1">
      <w:start w:val="1"/>
      <w:numFmt w:val="lowerLetter"/>
      <w:lvlText w:val="%8."/>
      <w:lvlJc w:val="left"/>
      <w:pPr>
        <w:ind w:left="5748" w:hanging="360"/>
      </w:pPr>
    </w:lvl>
    <w:lvl w:ilvl="8" w:tplc="0405001B" w:tentative="1">
      <w:start w:val="1"/>
      <w:numFmt w:val="lowerRoman"/>
      <w:lvlText w:val="%9."/>
      <w:lvlJc w:val="right"/>
      <w:pPr>
        <w:ind w:left="6468" w:hanging="180"/>
      </w:pPr>
    </w:lvl>
  </w:abstractNum>
  <w:abstractNum w:abstractNumId="1" w15:restartNumberingAfterBreak="0">
    <w:nsid w:val="26281454"/>
    <w:multiLevelType w:val="hybridMultilevel"/>
    <w:tmpl w:val="2B7ED8FE"/>
    <w:lvl w:ilvl="0" w:tplc="0670322C">
      <w:start w:val="1"/>
      <w:numFmt w:val="decimal"/>
      <w:lvlText w:val="%1."/>
      <w:lvlJc w:val="left"/>
      <w:pPr>
        <w:ind w:left="360" w:hanging="360"/>
      </w:pPr>
      <w:rPr>
        <w:color w:val="auto"/>
      </w:rPr>
    </w:lvl>
    <w:lvl w:ilvl="1" w:tplc="B574AC10">
      <w:start w:val="1"/>
      <w:numFmt w:val="upp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5BB45DB3"/>
    <w:multiLevelType w:val="hybridMultilevel"/>
    <w:tmpl w:val="A7980480"/>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18C0F14"/>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130E5F"/>
    <w:rsid w:val="00000AE2"/>
    <w:rsid w:val="00010791"/>
    <w:rsid w:val="00027A17"/>
    <w:rsid w:val="00030C3F"/>
    <w:rsid w:val="00032594"/>
    <w:rsid w:val="000347D2"/>
    <w:rsid w:val="00057100"/>
    <w:rsid w:val="00057756"/>
    <w:rsid w:val="00094332"/>
    <w:rsid w:val="00097EAC"/>
    <w:rsid w:val="000A37C0"/>
    <w:rsid w:val="000C0F43"/>
    <w:rsid w:val="000D6749"/>
    <w:rsid w:val="000E1CFF"/>
    <w:rsid w:val="000F6D65"/>
    <w:rsid w:val="00110B97"/>
    <w:rsid w:val="00130F89"/>
    <w:rsid w:val="00144993"/>
    <w:rsid w:val="0016683F"/>
    <w:rsid w:val="001674BE"/>
    <w:rsid w:val="00186A09"/>
    <w:rsid w:val="00187337"/>
    <w:rsid w:val="00195C48"/>
    <w:rsid w:val="001D08D0"/>
    <w:rsid w:val="001D0972"/>
    <w:rsid w:val="001D79E7"/>
    <w:rsid w:val="001E2BB4"/>
    <w:rsid w:val="001F2FC0"/>
    <w:rsid w:val="001F48DA"/>
    <w:rsid w:val="00226B18"/>
    <w:rsid w:val="00236FA7"/>
    <w:rsid w:val="002471FF"/>
    <w:rsid w:val="00257C1A"/>
    <w:rsid w:val="0026429B"/>
    <w:rsid w:val="002A0967"/>
    <w:rsid w:val="002B647D"/>
    <w:rsid w:val="002C2DB1"/>
    <w:rsid w:val="002D0910"/>
    <w:rsid w:val="002D40C2"/>
    <w:rsid w:val="003065A8"/>
    <w:rsid w:val="00311A18"/>
    <w:rsid w:val="00320753"/>
    <w:rsid w:val="00326452"/>
    <w:rsid w:val="00340323"/>
    <w:rsid w:val="00345429"/>
    <w:rsid w:val="003574E9"/>
    <w:rsid w:val="00357A1E"/>
    <w:rsid w:val="00363A5B"/>
    <w:rsid w:val="003657DD"/>
    <w:rsid w:val="0038331E"/>
    <w:rsid w:val="00386721"/>
    <w:rsid w:val="0039332A"/>
    <w:rsid w:val="003A7589"/>
    <w:rsid w:val="003B2098"/>
    <w:rsid w:val="003B5B18"/>
    <w:rsid w:val="003C1073"/>
    <w:rsid w:val="003D25AA"/>
    <w:rsid w:val="003D3B51"/>
    <w:rsid w:val="003E4A60"/>
    <w:rsid w:val="00400D3E"/>
    <w:rsid w:val="00406181"/>
    <w:rsid w:val="00423EF5"/>
    <w:rsid w:val="0046682F"/>
    <w:rsid w:val="00467804"/>
    <w:rsid w:val="00474011"/>
    <w:rsid w:val="00474D96"/>
    <w:rsid w:val="004805B5"/>
    <w:rsid w:val="00484434"/>
    <w:rsid w:val="004B55FB"/>
    <w:rsid w:val="004C2D0B"/>
    <w:rsid w:val="004E469B"/>
    <w:rsid w:val="005047C2"/>
    <w:rsid w:val="00514224"/>
    <w:rsid w:val="00530E15"/>
    <w:rsid w:val="00542869"/>
    <w:rsid w:val="00552AB6"/>
    <w:rsid w:val="00553E89"/>
    <w:rsid w:val="00582FE3"/>
    <w:rsid w:val="00583004"/>
    <w:rsid w:val="0059482B"/>
    <w:rsid w:val="005A543C"/>
    <w:rsid w:val="005A669C"/>
    <w:rsid w:val="005A753D"/>
    <w:rsid w:val="005B0950"/>
    <w:rsid w:val="005B3D7F"/>
    <w:rsid w:val="005C2297"/>
    <w:rsid w:val="005F0412"/>
    <w:rsid w:val="005F2AE2"/>
    <w:rsid w:val="00631C0B"/>
    <w:rsid w:val="0066321F"/>
    <w:rsid w:val="00663BE2"/>
    <w:rsid w:val="006653FF"/>
    <w:rsid w:val="006950D0"/>
    <w:rsid w:val="006A4D9D"/>
    <w:rsid w:val="006B4748"/>
    <w:rsid w:val="006C18D8"/>
    <w:rsid w:val="006C6296"/>
    <w:rsid w:val="006D780F"/>
    <w:rsid w:val="006E0FB8"/>
    <w:rsid w:val="006F1B70"/>
    <w:rsid w:val="00732349"/>
    <w:rsid w:val="00787474"/>
    <w:rsid w:val="007B1968"/>
    <w:rsid w:val="007B4611"/>
    <w:rsid w:val="007B65AC"/>
    <w:rsid w:val="007C09BC"/>
    <w:rsid w:val="007C1637"/>
    <w:rsid w:val="007C5BA7"/>
    <w:rsid w:val="007D4D38"/>
    <w:rsid w:val="007E2FD2"/>
    <w:rsid w:val="007E4CB4"/>
    <w:rsid w:val="007F481E"/>
    <w:rsid w:val="00812895"/>
    <w:rsid w:val="00822235"/>
    <w:rsid w:val="00825863"/>
    <w:rsid w:val="00841941"/>
    <w:rsid w:val="00855171"/>
    <w:rsid w:val="00861324"/>
    <w:rsid w:val="00863EA7"/>
    <w:rsid w:val="008706EC"/>
    <w:rsid w:val="00874181"/>
    <w:rsid w:val="00891A96"/>
    <w:rsid w:val="008C13F3"/>
    <w:rsid w:val="008C4CBB"/>
    <w:rsid w:val="008C7609"/>
    <w:rsid w:val="008C7877"/>
    <w:rsid w:val="008D72A4"/>
    <w:rsid w:val="008E3402"/>
    <w:rsid w:val="008F4262"/>
    <w:rsid w:val="008F74E9"/>
    <w:rsid w:val="009219C7"/>
    <w:rsid w:val="009452A6"/>
    <w:rsid w:val="009577AC"/>
    <w:rsid w:val="00974A36"/>
    <w:rsid w:val="00985B95"/>
    <w:rsid w:val="00986A93"/>
    <w:rsid w:val="0099342C"/>
    <w:rsid w:val="009A30E6"/>
    <w:rsid w:val="009B3D17"/>
    <w:rsid w:val="009C2BA1"/>
    <w:rsid w:val="009EA05F"/>
    <w:rsid w:val="009F5E8A"/>
    <w:rsid w:val="00A11CE6"/>
    <w:rsid w:val="00A12B00"/>
    <w:rsid w:val="00A14039"/>
    <w:rsid w:val="00A47A77"/>
    <w:rsid w:val="00A6757E"/>
    <w:rsid w:val="00A86AC3"/>
    <w:rsid w:val="00A926C1"/>
    <w:rsid w:val="00A938FF"/>
    <w:rsid w:val="00AB4BB4"/>
    <w:rsid w:val="00AE708D"/>
    <w:rsid w:val="00AF1A7D"/>
    <w:rsid w:val="00AF5816"/>
    <w:rsid w:val="00AF7B84"/>
    <w:rsid w:val="00B14254"/>
    <w:rsid w:val="00B224AF"/>
    <w:rsid w:val="00B30694"/>
    <w:rsid w:val="00B31634"/>
    <w:rsid w:val="00B36BC3"/>
    <w:rsid w:val="00B46100"/>
    <w:rsid w:val="00B606E0"/>
    <w:rsid w:val="00B761E4"/>
    <w:rsid w:val="00B80AED"/>
    <w:rsid w:val="00BB6CA5"/>
    <w:rsid w:val="00BC2197"/>
    <w:rsid w:val="00BC36F8"/>
    <w:rsid w:val="00BD016D"/>
    <w:rsid w:val="00BD306F"/>
    <w:rsid w:val="00BE1389"/>
    <w:rsid w:val="00BE2F7C"/>
    <w:rsid w:val="00BE679C"/>
    <w:rsid w:val="00BF4634"/>
    <w:rsid w:val="00C021FA"/>
    <w:rsid w:val="00C05756"/>
    <w:rsid w:val="00C05A57"/>
    <w:rsid w:val="00C17B78"/>
    <w:rsid w:val="00C3613B"/>
    <w:rsid w:val="00C44A9B"/>
    <w:rsid w:val="00C53960"/>
    <w:rsid w:val="00C6158A"/>
    <w:rsid w:val="00C63326"/>
    <w:rsid w:val="00C7048A"/>
    <w:rsid w:val="00C730B2"/>
    <w:rsid w:val="00C825BE"/>
    <w:rsid w:val="00CF787D"/>
    <w:rsid w:val="00D02930"/>
    <w:rsid w:val="00D03B45"/>
    <w:rsid w:val="00D06CC0"/>
    <w:rsid w:val="00D22105"/>
    <w:rsid w:val="00D31E97"/>
    <w:rsid w:val="00D41175"/>
    <w:rsid w:val="00D45FD3"/>
    <w:rsid w:val="00D50BB7"/>
    <w:rsid w:val="00D56FC6"/>
    <w:rsid w:val="00D90E6E"/>
    <w:rsid w:val="00D96FF2"/>
    <w:rsid w:val="00DA258A"/>
    <w:rsid w:val="00DB61FA"/>
    <w:rsid w:val="00DD11CB"/>
    <w:rsid w:val="00DE3C43"/>
    <w:rsid w:val="00DF4BB6"/>
    <w:rsid w:val="00E004BE"/>
    <w:rsid w:val="00E10663"/>
    <w:rsid w:val="00E109D0"/>
    <w:rsid w:val="00E12689"/>
    <w:rsid w:val="00E15125"/>
    <w:rsid w:val="00E42EC5"/>
    <w:rsid w:val="00E4301C"/>
    <w:rsid w:val="00E4492A"/>
    <w:rsid w:val="00E665F1"/>
    <w:rsid w:val="00E81ACF"/>
    <w:rsid w:val="00E860BF"/>
    <w:rsid w:val="00EA7238"/>
    <w:rsid w:val="00EB1769"/>
    <w:rsid w:val="00EB3429"/>
    <w:rsid w:val="00ED1D3E"/>
    <w:rsid w:val="00F04685"/>
    <w:rsid w:val="00F4090B"/>
    <w:rsid w:val="00F60CB9"/>
    <w:rsid w:val="00F65155"/>
    <w:rsid w:val="00F679DF"/>
    <w:rsid w:val="00F73972"/>
    <w:rsid w:val="00F90D35"/>
    <w:rsid w:val="00F91087"/>
    <w:rsid w:val="00FA4C07"/>
    <w:rsid w:val="00FA6F1D"/>
    <w:rsid w:val="00FC3A59"/>
    <w:rsid w:val="00FC73F3"/>
    <w:rsid w:val="00FD029F"/>
    <w:rsid w:val="00FD1B01"/>
    <w:rsid w:val="00FD5E06"/>
    <w:rsid w:val="00FF158A"/>
    <w:rsid w:val="01437856"/>
    <w:rsid w:val="016B3D77"/>
    <w:rsid w:val="017A54B5"/>
    <w:rsid w:val="019450F8"/>
    <w:rsid w:val="01EA1EEC"/>
    <w:rsid w:val="024BAB97"/>
    <w:rsid w:val="036EAF1E"/>
    <w:rsid w:val="03F27D95"/>
    <w:rsid w:val="040ABBEF"/>
    <w:rsid w:val="04130E5F"/>
    <w:rsid w:val="0424B6C3"/>
    <w:rsid w:val="05B4AB8C"/>
    <w:rsid w:val="0625D19D"/>
    <w:rsid w:val="06583201"/>
    <w:rsid w:val="067EFCD2"/>
    <w:rsid w:val="0718F40B"/>
    <w:rsid w:val="09F780B7"/>
    <w:rsid w:val="0A520B3D"/>
    <w:rsid w:val="0A67B653"/>
    <w:rsid w:val="0BF28DDD"/>
    <w:rsid w:val="0E4DF81E"/>
    <w:rsid w:val="0EA6B0DB"/>
    <w:rsid w:val="0F3B94E2"/>
    <w:rsid w:val="0FF4A81E"/>
    <w:rsid w:val="118F2251"/>
    <w:rsid w:val="11C6ABBE"/>
    <w:rsid w:val="11D4407E"/>
    <w:rsid w:val="128CFCDE"/>
    <w:rsid w:val="132AF2B2"/>
    <w:rsid w:val="13D38C48"/>
    <w:rsid w:val="14AD9AB6"/>
    <w:rsid w:val="14DADE0D"/>
    <w:rsid w:val="1501326C"/>
    <w:rsid w:val="1511379A"/>
    <w:rsid w:val="15F3023C"/>
    <w:rsid w:val="1619E6BC"/>
    <w:rsid w:val="161E041F"/>
    <w:rsid w:val="1620EF78"/>
    <w:rsid w:val="1830F0FD"/>
    <w:rsid w:val="18331B11"/>
    <w:rsid w:val="18346AC4"/>
    <w:rsid w:val="18C8EBFB"/>
    <w:rsid w:val="18D110E5"/>
    <w:rsid w:val="190B8B93"/>
    <w:rsid w:val="19B4EF2F"/>
    <w:rsid w:val="1A42CDCC"/>
    <w:rsid w:val="1AC29E21"/>
    <w:rsid w:val="1B61FA67"/>
    <w:rsid w:val="1BF8CCFE"/>
    <w:rsid w:val="1C00BA84"/>
    <w:rsid w:val="1C02DE1D"/>
    <w:rsid w:val="1C33DF24"/>
    <w:rsid w:val="1CFD7EE4"/>
    <w:rsid w:val="1D4BA3E6"/>
    <w:rsid w:val="1DA6430B"/>
    <w:rsid w:val="1E870A24"/>
    <w:rsid w:val="1EB0BE2D"/>
    <w:rsid w:val="1F2F1792"/>
    <w:rsid w:val="206F7A1B"/>
    <w:rsid w:val="20E5667E"/>
    <w:rsid w:val="2168B638"/>
    <w:rsid w:val="21A36964"/>
    <w:rsid w:val="21D92971"/>
    <w:rsid w:val="21DD50DB"/>
    <w:rsid w:val="22680E82"/>
    <w:rsid w:val="22DD0D7B"/>
    <w:rsid w:val="235F73D7"/>
    <w:rsid w:val="23CE3C81"/>
    <w:rsid w:val="25104BD5"/>
    <w:rsid w:val="25126C75"/>
    <w:rsid w:val="25453C46"/>
    <w:rsid w:val="260E7916"/>
    <w:rsid w:val="2669D391"/>
    <w:rsid w:val="273B7FA5"/>
    <w:rsid w:val="275D70F7"/>
    <w:rsid w:val="27C81C3E"/>
    <w:rsid w:val="27CF4C9C"/>
    <w:rsid w:val="27F58BB8"/>
    <w:rsid w:val="28607992"/>
    <w:rsid w:val="28782395"/>
    <w:rsid w:val="28DDE75E"/>
    <w:rsid w:val="292E24B9"/>
    <w:rsid w:val="29828BE5"/>
    <w:rsid w:val="2A732067"/>
    <w:rsid w:val="2B717449"/>
    <w:rsid w:val="2B754E97"/>
    <w:rsid w:val="2B80DF9D"/>
    <w:rsid w:val="2BFCAF7D"/>
    <w:rsid w:val="2D44D754"/>
    <w:rsid w:val="2DB2AEAF"/>
    <w:rsid w:val="2E79EDF7"/>
    <w:rsid w:val="2EA4ABAA"/>
    <w:rsid w:val="2F89035B"/>
    <w:rsid w:val="2FA13E1F"/>
    <w:rsid w:val="305F1B51"/>
    <w:rsid w:val="3067E67B"/>
    <w:rsid w:val="30E8F943"/>
    <w:rsid w:val="313BA149"/>
    <w:rsid w:val="31F2C702"/>
    <w:rsid w:val="32770894"/>
    <w:rsid w:val="32A537B7"/>
    <w:rsid w:val="34FB349B"/>
    <w:rsid w:val="358A6966"/>
    <w:rsid w:val="369704FC"/>
    <w:rsid w:val="36985B2A"/>
    <w:rsid w:val="36CB7FCA"/>
    <w:rsid w:val="373D6D2B"/>
    <w:rsid w:val="37406898"/>
    <w:rsid w:val="376DDCFE"/>
    <w:rsid w:val="37B8AC81"/>
    <w:rsid w:val="38342B8B"/>
    <w:rsid w:val="3867502B"/>
    <w:rsid w:val="38B49A19"/>
    <w:rsid w:val="3A8144F1"/>
    <w:rsid w:val="3A8A07FF"/>
    <w:rsid w:val="3ADDBB22"/>
    <w:rsid w:val="3AF73DF9"/>
    <w:rsid w:val="3C67622B"/>
    <w:rsid w:val="3D079CAE"/>
    <w:rsid w:val="3D3AC14E"/>
    <w:rsid w:val="3DAB0C4B"/>
    <w:rsid w:val="3DAD7396"/>
    <w:rsid w:val="3DB9BB3B"/>
    <w:rsid w:val="3EE5DEE0"/>
    <w:rsid w:val="403DE742"/>
    <w:rsid w:val="404F2219"/>
    <w:rsid w:val="4081AF41"/>
    <w:rsid w:val="40B8B92E"/>
    <w:rsid w:val="41330063"/>
    <w:rsid w:val="414E4C59"/>
    <w:rsid w:val="428D2C5E"/>
    <w:rsid w:val="42DEB56D"/>
    <w:rsid w:val="43106EC9"/>
    <w:rsid w:val="4430EA45"/>
    <w:rsid w:val="449FCFB4"/>
    <w:rsid w:val="452CAAD6"/>
    <w:rsid w:val="45CDAD22"/>
    <w:rsid w:val="45D28E30"/>
    <w:rsid w:val="45F27309"/>
    <w:rsid w:val="46AD28C6"/>
    <w:rsid w:val="46AF837B"/>
    <w:rsid w:val="4880F766"/>
    <w:rsid w:val="490A2EF2"/>
    <w:rsid w:val="492393BD"/>
    <w:rsid w:val="493E1248"/>
    <w:rsid w:val="49723C1A"/>
    <w:rsid w:val="49C00015"/>
    <w:rsid w:val="49E5F579"/>
    <w:rsid w:val="49F6045F"/>
    <w:rsid w:val="4A431012"/>
    <w:rsid w:val="4A58B3E4"/>
    <w:rsid w:val="4A655E88"/>
    <w:rsid w:val="4A87036C"/>
    <w:rsid w:val="4AA02BC9"/>
    <w:rsid w:val="4C6C6F56"/>
    <w:rsid w:val="4C8FAF4D"/>
    <w:rsid w:val="4D12241E"/>
    <w:rsid w:val="4D29CD3F"/>
    <w:rsid w:val="4D493D1A"/>
    <w:rsid w:val="4DD949B5"/>
    <w:rsid w:val="4E026C2D"/>
    <w:rsid w:val="4E399EEA"/>
    <w:rsid w:val="4E56731B"/>
    <w:rsid w:val="4E7CE088"/>
    <w:rsid w:val="4F1F42A1"/>
    <w:rsid w:val="50B3257C"/>
    <w:rsid w:val="50C98DA1"/>
    <w:rsid w:val="52120657"/>
    <w:rsid w:val="52993F09"/>
    <w:rsid w:val="52E39E60"/>
    <w:rsid w:val="53C8BE26"/>
    <w:rsid w:val="553BA60F"/>
    <w:rsid w:val="55755BC8"/>
    <w:rsid w:val="5578DD48"/>
    <w:rsid w:val="567EF3C3"/>
    <w:rsid w:val="56D97335"/>
    <w:rsid w:val="57245236"/>
    <w:rsid w:val="57A5D4AC"/>
    <w:rsid w:val="587881BC"/>
    <w:rsid w:val="5909445B"/>
    <w:rsid w:val="59D35775"/>
    <w:rsid w:val="5A14521D"/>
    <w:rsid w:val="5A5E8A36"/>
    <w:rsid w:val="5BB9FDAA"/>
    <w:rsid w:val="5BE49D4C"/>
    <w:rsid w:val="5C8A80A6"/>
    <w:rsid w:val="5C9EF68A"/>
    <w:rsid w:val="5D1ABBE5"/>
    <w:rsid w:val="5D328E14"/>
    <w:rsid w:val="5D8D5DF9"/>
    <w:rsid w:val="5D962AF8"/>
    <w:rsid w:val="5DDFB551"/>
    <w:rsid w:val="5FC22168"/>
    <w:rsid w:val="60401B5C"/>
    <w:rsid w:val="607799F4"/>
    <w:rsid w:val="60AD6D0A"/>
    <w:rsid w:val="60B57B57"/>
    <w:rsid w:val="614CB6F2"/>
    <w:rsid w:val="61E70350"/>
    <w:rsid w:val="62002BAD"/>
    <w:rsid w:val="62C25B4E"/>
    <w:rsid w:val="63C50F8F"/>
    <w:rsid w:val="63F0DA21"/>
    <w:rsid w:val="648799D8"/>
    <w:rsid w:val="64B8275A"/>
    <w:rsid w:val="64BA8EA5"/>
    <w:rsid w:val="657A06A3"/>
    <w:rsid w:val="65F4FA98"/>
    <w:rsid w:val="663162EC"/>
    <w:rsid w:val="66BA7473"/>
    <w:rsid w:val="670D53B0"/>
    <w:rsid w:val="6717D01E"/>
    <w:rsid w:val="6784591F"/>
    <w:rsid w:val="67D74AE7"/>
    <w:rsid w:val="683AF987"/>
    <w:rsid w:val="68655C12"/>
    <w:rsid w:val="687540BB"/>
    <w:rsid w:val="68A92411"/>
    <w:rsid w:val="68D750CB"/>
    <w:rsid w:val="696DD3A3"/>
    <w:rsid w:val="69731B48"/>
    <w:rsid w:val="69F21535"/>
    <w:rsid w:val="6AC2623E"/>
    <w:rsid w:val="6ADBC709"/>
    <w:rsid w:val="6B9CFCD4"/>
    <w:rsid w:val="6BACE17D"/>
    <w:rsid w:val="6BCE33CE"/>
    <w:rsid w:val="6C02AE9C"/>
    <w:rsid w:val="6C90BFC7"/>
    <w:rsid w:val="6CA1FA9E"/>
    <w:rsid w:val="6CDBA38D"/>
    <w:rsid w:val="6D6216A9"/>
    <w:rsid w:val="6DD02A48"/>
    <w:rsid w:val="6E7773EE"/>
    <w:rsid w:val="6E8E077A"/>
    <w:rsid w:val="6EFDE70A"/>
    <w:rsid w:val="6FC07303"/>
    <w:rsid w:val="70341136"/>
    <w:rsid w:val="70463244"/>
    <w:rsid w:val="706156B9"/>
    <w:rsid w:val="70718A9D"/>
    <w:rsid w:val="70D76F72"/>
    <w:rsid w:val="70F7FDF5"/>
    <w:rsid w:val="71092276"/>
    <w:rsid w:val="71C13EDB"/>
    <w:rsid w:val="72E6938A"/>
    <w:rsid w:val="73D945B3"/>
    <w:rsid w:val="7475A14F"/>
    <w:rsid w:val="74990654"/>
    <w:rsid w:val="74A5E2CB"/>
    <w:rsid w:val="75ED787B"/>
    <w:rsid w:val="7634D4D0"/>
    <w:rsid w:val="77C7B52F"/>
    <w:rsid w:val="7822674F"/>
    <w:rsid w:val="786C689E"/>
    <w:rsid w:val="78C80947"/>
    <w:rsid w:val="796DECA1"/>
    <w:rsid w:val="7A102685"/>
    <w:rsid w:val="7A4099B1"/>
    <w:rsid w:val="7B250F73"/>
    <w:rsid w:val="7E5CB035"/>
    <w:rsid w:val="7EDD2455"/>
    <w:rsid w:val="7F7C627D"/>
    <w:rsid w:val="7FAB2D25"/>
    <w:rsid w:val="7FF880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30E5F"/>
  <w15:chartTrackingRefBased/>
  <w15:docId w15:val="{D362B5BE-9D53-4EE1-BFB2-F3048D83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D3B51"/>
    <w:pPr>
      <w:ind w:left="720"/>
      <w:contextualSpacing/>
    </w:pPr>
  </w:style>
  <w:style w:type="paragraph" w:styleId="Zhlav">
    <w:name w:val="header"/>
    <w:basedOn w:val="Normln"/>
    <w:link w:val="ZhlavChar"/>
    <w:uiPriority w:val="99"/>
    <w:unhideWhenUsed/>
    <w:rsid w:val="00AF1A7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F1A7D"/>
  </w:style>
  <w:style w:type="paragraph" w:styleId="Zpat">
    <w:name w:val="footer"/>
    <w:basedOn w:val="Normln"/>
    <w:link w:val="ZpatChar"/>
    <w:uiPriority w:val="99"/>
    <w:unhideWhenUsed/>
    <w:rsid w:val="00AF1A7D"/>
    <w:pPr>
      <w:tabs>
        <w:tab w:val="center" w:pos="4536"/>
        <w:tab w:val="right" w:pos="9072"/>
      </w:tabs>
      <w:spacing w:after="0" w:line="240" w:lineRule="auto"/>
    </w:pPr>
  </w:style>
  <w:style w:type="character" w:customStyle="1" w:styleId="ZpatChar">
    <w:name w:val="Zápatí Char"/>
    <w:basedOn w:val="Standardnpsmoodstavce"/>
    <w:link w:val="Zpat"/>
    <w:uiPriority w:val="99"/>
    <w:rsid w:val="00AF1A7D"/>
  </w:style>
  <w:style w:type="character" w:styleId="Hypertextovodkaz">
    <w:name w:val="Hyperlink"/>
    <w:basedOn w:val="Standardnpsmoodstavce"/>
    <w:uiPriority w:val="99"/>
    <w:unhideWhenUsed/>
    <w:rsid w:val="00AE708D"/>
    <w:rPr>
      <w:color w:val="0563C1" w:themeColor="hyperlink"/>
      <w:u w:val="single"/>
    </w:rPr>
  </w:style>
  <w:style w:type="character" w:styleId="Nevyeenzmnka">
    <w:name w:val="Unresolved Mention"/>
    <w:basedOn w:val="Standardnpsmoodstavce"/>
    <w:uiPriority w:val="99"/>
    <w:semiHidden/>
    <w:unhideWhenUsed/>
    <w:rsid w:val="00AE70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umr@doksy.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21F75-DFCC-420C-8D08-60B93A086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4</Pages>
  <Words>1113</Words>
  <Characters>6572</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Zumr</dc:creator>
  <cp:keywords/>
  <dc:description/>
  <cp:lastModifiedBy>Aleš Zumr</cp:lastModifiedBy>
  <cp:revision>188</cp:revision>
  <cp:lastPrinted>2021-03-22T07:15:00Z</cp:lastPrinted>
  <dcterms:created xsi:type="dcterms:W3CDTF">2021-03-22T08:20:00Z</dcterms:created>
  <dcterms:modified xsi:type="dcterms:W3CDTF">2021-06-22T12:21:00Z</dcterms:modified>
</cp:coreProperties>
</file>